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gif" Extension="gi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shd w:val="clear" w:color="auto" w:fill="FFFFFF"/>
        <w:spacing w:after="180" w:afterAutospacing="0" w:line="360" w:lineRule="atLeast"/>
        <w:ind w:left="0" w:firstLine="0"/>
        <w:jc w:val="center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36"/>
          <w:szCs w:val="36"/>
          <w:shd w:val="clear" w:color="auto" w:fill="FFFFFF"/>
        </w:rPr>
        <w:t>《科技创新导报》杂志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b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br/>
      </w:r>
      <w:r>
        <w:rPr>
          <w:rFonts w:hint="default" w:ascii="Tahoma" w:hAnsi="Tahoma" w:eastAsia="Tahoma" w:cs="Tahoma"/>
          <w:b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color="auto" w:fill="FFFFFF"/>
        </w:rPr>
        <w:fldChar w:fldCharType="begin"/>
      </w:r>
      <w:r>
        <w:rPr>
          <w:rFonts w:hint="default" w:ascii="Tahoma" w:hAnsi="Tahoma" w:eastAsia="Tahoma" w:cs="Tahoma"/>
          <w:b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color="auto" w:fill="FFFFFF"/>
        </w:rPr>
        <w:instrText xml:space="preserve">INCLUDEPICTURE \d "http://www.uibezzy.cn/kc/zg/images/kjzx_clip_image001_0000.gif" \* MERGEFORMATINET </w:instrText>
      </w:r>
      <w:r>
        <w:rPr>
          <w:rFonts w:hint="default" w:ascii="Tahoma" w:hAnsi="Tahoma" w:eastAsia="Tahoma" w:cs="Tahoma"/>
          <w:b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color="auto" w:fill="FFFFFF"/>
        </w:rPr>
        <w:fldChar w:fldCharType="separate"/>
      </w:r>
      <w:r>
        <w:rPr>
          <w:rFonts w:hint="default" w:ascii="Tahoma" w:hAnsi="Tahoma" w:eastAsia="Tahoma" w:cs="Tahoma"/>
          <w:b/>
          <w:i w:val="0"/>
          <w:caps w:val="0"/>
          <w:color w:val="FF0000"/>
          <w:spacing w:val="0"/>
          <w:kern w:val="0"/>
          <w:sz w:val="24"/>
          <w:szCs w:val="24"/>
          <w:bdr w:val="none" w:color="auto" w:sz="0" w:space="0"/>
          <w:shd w:val="clear" w:color="auto" w:fill="FFFFFF"/>
          <w:lang w:val="en-US" w:eastAsia="zh-CN" w:bidi="ar-SA"/>
        </w:rPr>
        <w:pict>
          <v:shape id="图片 1025" o:spid="_x0000_s1026" type="#_x0000_t75" style="height:27pt;width:453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Tahoma" w:hAnsi="Tahoma" w:eastAsia="Tahoma" w:cs="Tahoma"/>
          <w:b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color="auto" w:fill="FFFFFF"/>
        </w:rPr>
        <w:fldChar w:fldCharType="end"/>
      </w:r>
      <w:r>
        <w:rPr>
          <w:rFonts w:hint="default" w:ascii="Tahoma" w:hAnsi="Tahoma" w:eastAsia="Tahoma" w:cs="Tahoma"/>
          <w:b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br/>
      </w:r>
      <w:r>
        <w:rPr>
          <w:rFonts w:hint="default" w:ascii="Tahoma" w:hAnsi="Tahoma" w:eastAsia="Tahoma" w:cs="Tahoma"/>
          <w:b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br/>
      </w:r>
      <w:r>
        <w:rPr>
          <w:rFonts w:hint="default" w:ascii="Tahoma" w:hAnsi="Tahoma" w:eastAsia="Tahoma" w:cs="Tahoma"/>
          <w:b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征 稿 函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line="360" w:lineRule="atLeast"/>
        <w:ind w:lef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一、 期刊简介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        《</w:t>
      </w:r>
      <w:r>
        <w:rPr>
          <w:rStyle w:val="4"/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科技创新导报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》（国家级）是经国家科技部、国家新闻出版总署批准，由中国宇航出版社主办的国家级综合科技期刊。国内统一刊号：CN 11-5640/N，国际标准刊号：ISSN 1674-098X，本刊为旬刊，开本为大16开。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        办刊宗旨：本刊坚持以传播科技理念、报道科技前言、倡导科技创新、促进科技进步为办刊宗旨。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        刊登内容：杂志主要刊登我国当前科技及与科技发展有关的经济、教育、管理等方面具有一定学术和应用价值的学术文献和反映各学科、各领域的新成果、新工艺、新产品等方面的论述文章。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二、 </w:t>
      </w:r>
      <w:r>
        <w:rPr>
          <w:rStyle w:val="4"/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征稿栏目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        高新技术、工程技术、工业技术、建筑科学、IT技术、电子商务、资源与环境、财会审计、信息科学、学术论坛、教学研究、行业科技、创新与实践、经营与管理、经济综述、图书馆论坛、等相关栏目及内容。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        本刊已被《中国核心期刊（遴选）数据库》、《中国学术期刊（光盘版）》、《万方数据数字化期刊群》、《中文科技期刊数据库》等网络媒体收录。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Style w:val="4"/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三、 稿件要求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1、稿件应具有科学性、先进性和实用性，论点明确、论据可靠、数据准确、逻辑严谨、文字通顺。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2、计量单位以国家法定计量单位为准；统计学符号按国家标准《统计学名词及符号》的规定书写。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3、所有文章标题字数在20字以内。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4、参考文献按引用的先后顺序列于文末。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5、正确使用标点符号，表格设计要合理，推荐使用三线表。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6、图片要清晰，注明图号。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7、来稿一律使用word排版且具有一定的学术水平，来稿请注明作者姓名、单位、通讯地址、邮编、联系电话及电子信箱，以3000字左右为宜，并保证文章版权的独立性，严禁抄袭，文责自负，请勿一稿多投，欢迎投稿！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b/>
          <w:i w:val="0"/>
          <w:caps w:val="0"/>
          <w:color w:val="FF0000"/>
          <w:spacing w:val="0"/>
          <w:sz w:val="18"/>
          <w:szCs w:val="18"/>
          <w:shd w:val="clear" w:color="auto" w:fill="FFFFFF"/>
        </w:rPr>
        <w:t>★ 本刊审稿、发表周期短，从投稿到出版两个月左右。</w:t>
      </w:r>
    </w:p>
    <w:p>
      <w:pPr>
        <w:pStyle w:val="2"/>
        <w:widowControl/>
        <w:shd w:val="clear" w:color="auto" w:fill="FFFFFF"/>
        <w:spacing w:after="180" w:afterAutospacing="0" w:line="360" w:lineRule="atLeast"/>
        <w:ind w:lef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Style w:val="4"/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四、联系方式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投稿邮箱：kjzx2010@126.com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工作QQ：1156280848（注明投稿）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电 话：010-59648709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br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联系人：陈编辑 </w:t>
      </w:r>
    </w:p>
    <w:p>
      <w:pPr>
        <w:pStyle w:val="2"/>
        <w:widowControl/>
        <w:shd w:val="clear" w:color="auto" w:fill="FFFFFF"/>
        <w:spacing w:line="360" w:lineRule="atLeast"/>
        <w:ind w:lef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编辑部征稿，欢迎投稿，感谢支持！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0740EB"/>
    <w:rsid w:val="1CE046C9"/>
    <w:rsid w:val="61D630B3"/>
    <w:rsid w:val="6D0740E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2016-03-03T05:27:00Z</dcterms:created>
  <dc:creator>Administrator</dc:creator>
  <cp:lastModifiedBy>Administrator</cp:lastModifiedBy>
  <dcterms:modified xsi:type="dcterms:W3CDTF">2016-03-03T05:29:22Z</dcterms:modified>
  <dc:title>_x000B_《科技创新导报》杂志 _x000B__x000B__x0001__x000B__x000B_征 稿 函 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